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C20" w:rsidRPr="004B6C20" w:rsidRDefault="004B6C20" w:rsidP="004B6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Pr="004B6C20">
        <w:rPr>
          <w:rFonts w:ascii="Times New Roman" w:hAnsi="Times New Roman" w:cs="Times New Roman"/>
          <w:sz w:val="28"/>
          <w:szCs w:val="28"/>
        </w:rPr>
        <w:t>Приложение 3</w:t>
      </w:r>
    </w:p>
    <w:p w:rsidR="004B6C20" w:rsidRPr="004B6C20" w:rsidRDefault="004B6C20" w:rsidP="004B6C20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B6C2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B6C2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4B6C20">
        <w:rPr>
          <w:rFonts w:ascii="Times New Roman" w:hAnsi="Times New Roman" w:cs="Times New Roman"/>
          <w:sz w:val="28"/>
          <w:szCs w:val="28"/>
        </w:rPr>
        <w:t>Чудовского</w:t>
      </w:r>
    </w:p>
    <w:p w:rsidR="004B6C20" w:rsidRPr="004B6C20" w:rsidRDefault="004B6C20" w:rsidP="004B6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B6C20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B6C20" w:rsidRDefault="004B6C20" w:rsidP="004B6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B6C2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16.03.2021 </w:t>
      </w:r>
      <w:r w:rsidRPr="004B6C2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63</w:t>
      </w:r>
    </w:p>
    <w:p w:rsidR="004B6C20" w:rsidRDefault="004B6C20" w:rsidP="004B6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C20" w:rsidRDefault="004B6C20" w:rsidP="004B6C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C20">
        <w:rPr>
          <w:rFonts w:ascii="Times New Roman" w:hAnsi="Times New Roman" w:cs="Times New Roman"/>
          <w:b/>
          <w:bCs/>
          <w:sz w:val="28"/>
          <w:szCs w:val="28"/>
        </w:rPr>
        <w:t>Сведения о выявленных в ходе внешнего муниципального финансового контроля нарушениях</w:t>
      </w:r>
    </w:p>
    <w:p w:rsidR="00CD558A" w:rsidRPr="004B6C20" w:rsidRDefault="00CD558A" w:rsidP="004B6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1" w:type="dxa"/>
        <w:tblLayout w:type="fixed"/>
        <w:tblLook w:val="04A0" w:firstRow="1" w:lastRow="0" w:firstColumn="1" w:lastColumn="0" w:noHBand="0" w:noVBand="1"/>
      </w:tblPr>
      <w:tblGrid>
        <w:gridCol w:w="816"/>
        <w:gridCol w:w="6519"/>
        <w:gridCol w:w="1420"/>
        <w:gridCol w:w="1131"/>
        <w:gridCol w:w="1134"/>
        <w:gridCol w:w="851"/>
        <w:gridCol w:w="567"/>
        <w:gridCol w:w="567"/>
        <w:gridCol w:w="567"/>
        <w:gridCol w:w="1219"/>
      </w:tblGrid>
      <w:tr w:rsidR="00C97118" w:rsidRPr="00337EAF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97118" w:rsidRPr="00337EAF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97118" w:rsidRPr="00337EAF" w:rsidTr="00A36F80">
        <w:tc>
          <w:tcPr>
            <w:tcW w:w="147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1. В</w:t>
            </w:r>
            <w:r w:rsidRPr="00CD5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Классификатором нарушений, выявляемых в ходе внешнего государственного аудита (контроля)</w:t>
            </w:r>
          </w:p>
        </w:tc>
      </w:tr>
      <w:tr w:rsidR="00C97118" w:rsidRPr="00214F7A" w:rsidTr="00EF66F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D558A" w:rsidRDefault="00C97118" w:rsidP="00CD5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Нарушения при формировании и исполнении бюджетов </w:t>
            </w: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1 нарушений Классификатора)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формировании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исполнения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5 266,31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реализации адресной инвестиционной программы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1EE7" w:rsidRPr="00214F7A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ведения бухгалтерского учета, составления и предоставления бухгалтерской (финансовой) отчетности</w:t>
            </w:r>
          </w:p>
          <w:p w:rsidR="00F11EE7" w:rsidRPr="00CD558A" w:rsidRDefault="00F11EE7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2 нарушений Классификатора)</w:t>
            </w:r>
          </w:p>
        </w:tc>
      </w:tr>
      <w:tr w:rsidR="00C97118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7118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C97118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1 870,6</w:t>
            </w:r>
          </w:p>
        </w:tc>
      </w:tr>
      <w:tr w:rsidR="00F11EE7" w:rsidRPr="00214F7A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Нарушения в сфере управления и распоряжения муниципальной собственностью </w:t>
            </w: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3 нарушений Классификатора)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7118" w:rsidRPr="00C97118" w:rsidRDefault="00C97118" w:rsidP="00C971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C97118" w:rsidRDefault="00C9711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91" w:type="dxa"/>
        <w:tblLayout w:type="fixed"/>
        <w:tblLook w:val="04A0" w:firstRow="1" w:lastRow="0" w:firstColumn="1" w:lastColumn="0" w:noHBand="0" w:noVBand="1"/>
      </w:tblPr>
      <w:tblGrid>
        <w:gridCol w:w="816"/>
        <w:gridCol w:w="6519"/>
        <w:gridCol w:w="1420"/>
        <w:gridCol w:w="1131"/>
        <w:gridCol w:w="1134"/>
        <w:gridCol w:w="851"/>
        <w:gridCol w:w="567"/>
        <w:gridCol w:w="567"/>
        <w:gridCol w:w="567"/>
        <w:gridCol w:w="1219"/>
      </w:tblGrid>
      <w:tr w:rsidR="00C97118" w:rsidRPr="00C97118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1EE7" w:rsidRPr="00214F7A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  <w:p w:rsidR="00F11EE7" w:rsidRPr="00CD558A" w:rsidRDefault="00F11EE7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4 нарушений Классификатора)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AB2D9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27 609,7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EE369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27 609,7</w:t>
            </w:r>
          </w:p>
        </w:tc>
      </w:tr>
      <w:tr w:rsidR="00CD558A" w:rsidRPr="00214F7A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нарушения </w:t>
            </w:r>
          </w:p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7 нарушений Классификатора)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A2F6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337EAF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классифицированных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357C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357C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357C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357C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923B6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34 746,61</w:t>
            </w:r>
          </w:p>
        </w:tc>
      </w:tr>
      <w:tr w:rsidR="00F11EE7" w:rsidRPr="009C2351" w:rsidTr="00CD558A">
        <w:tc>
          <w:tcPr>
            <w:tcW w:w="147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E7" w:rsidRPr="00CD558A" w:rsidRDefault="00F11EE7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2. Неклассифицированные нарушения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Неэффективное использование бюджетных средств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E369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E369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E3698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не встроены в муниципальную программу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EE3698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1 213,7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заключен договор на оплату электроснабжения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долг при исполнении бюджета  превысил ограничения, установленные  п.5 статьи 107 Б.К.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76 829,8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технических паспортов на дороги местного значения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7118" w:rsidRDefault="00C97118" w:rsidP="00C971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C97118" w:rsidRPr="00C97118" w:rsidRDefault="00C97118" w:rsidP="00C971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1" w:type="dxa"/>
        <w:tblLayout w:type="fixed"/>
        <w:tblLook w:val="04A0" w:firstRow="1" w:lastRow="0" w:firstColumn="1" w:lastColumn="0" w:noHBand="0" w:noVBand="1"/>
      </w:tblPr>
      <w:tblGrid>
        <w:gridCol w:w="816"/>
        <w:gridCol w:w="6519"/>
        <w:gridCol w:w="1420"/>
        <w:gridCol w:w="1131"/>
        <w:gridCol w:w="1134"/>
        <w:gridCol w:w="851"/>
        <w:gridCol w:w="567"/>
        <w:gridCol w:w="567"/>
        <w:gridCol w:w="567"/>
        <w:gridCol w:w="1219"/>
      </w:tblGrid>
      <w:tr w:rsidR="00C97118" w:rsidRPr="00C97118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118" w:rsidRPr="00C97118" w:rsidRDefault="00C97118" w:rsidP="0031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статьи 10 Федерального закона «О дорожной деятельности», приказа Минтранса от 20.05.09 № 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оценки технического состояния дорог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в условиях контрактов обязанности Исполнителя  по возврату лома асфальтобетона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2 593,6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4" w:rsidRPr="00CD558A" w:rsidRDefault="00CA7BF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в актах о приемке работ подписей  членов комиссии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1B" w:rsidRPr="00CD558A" w:rsidRDefault="006F251B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CF0ECA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неклассифицированных нарушений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80 637,10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нарушений</w:t>
            </w: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**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216D0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762</w:t>
            </w:r>
          </w:p>
        </w:tc>
      </w:tr>
      <w:tr w:rsidR="00CD558A" w:rsidRPr="009C2351" w:rsidTr="00C97118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B400C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CE" w:rsidRPr="00CD558A" w:rsidRDefault="00F11EE7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115 383,7</w:t>
            </w:r>
          </w:p>
        </w:tc>
      </w:tr>
    </w:tbl>
    <w:p w:rsidR="00EE3698" w:rsidRPr="00C97118" w:rsidRDefault="00EE369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118" w:rsidRPr="00C97118" w:rsidRDefault="00C9711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118">
        <w:rPr>
          <w:rFonts w:ascii="Times New Roman" w:hAnsi="Times New Roman" w:cs="Times New Roman"/>
          <w:sz w:val="28"/>
          <w:szCs w:val="28"/>
        </w:rPr>
        <w:t>* приводится в разрезе подпунктов Классификатора</w:t>
      </w:r>
    </w:p>
    <w:p w:rsidR="00C97118" w:rsidRPr="00C97118" w:rsidRDefault="00C9711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118">
        <w:rPr>
          <w:rFonts w:ascii="Times New Roman" w:hAnsi="Times New Roman" w:cs="Times New Roman"/>
          <w:sz w:val="28"/>
          <w:szCs w:val="28"/>
        </w:rPr>
        <w:t xml:space="preserve">** количество и сумма нарушений должны соответствовать данным, приведенным в части II «Результаты </w:t>
      </w:r>
      <w:proofErr w:type="gramStart"/>
      <w:r w:rsidRPr="00C97118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C97118">
        <w:rPr>
          <w:rFonts w:ascii="Times New Roman" w:hAnsi="Times New Roman" w:cs="Times New Roman"/>
          <w:sz w:val="28"/>
          <w:szCs w:val="28"/>
        </w:rPr>
        <w:t xml:space="preserve"> и ЭАМ» приложения 2</w:t>
      </w:r>
      <w:bookmarkStart w:id="0" w:name="_GoBack"/>
      <w:bookmarkEnd w:id="0"/>
    </w:p>
    <w:sectPr w:rsidR="00C97118" w:rsidRPr="00C97118" w:rsidSect="004B6C20">
      <w:pgSz w:w="16838" w:h="11906" w:orient="landscape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1"/>
    <w:rsid w:val="000259CF"/>
    <w:rsid w:val="00085BAD"/>
    <w:rsid w:val="000E7CDE"/>
    <w:rsid w:val="00125562"/>
    <w:rsid w:val="00172730"/>
    <w:rsid w:val="00181BF1"/>
    <w:rsid w:val="00186C87"/>
    <w:rsid w:val="001979E7"/>
    <w:rsid w:val="00214F7A"/>
    <w:rsid w:val="00216D01"/>
    <w:rsid w:val="002357C2"/>
    <w:rsid w:val="00243BFE"/>
    <w:rsid w:val="002A2F37"/>
    <w:rsid w:val="003141EA"/>
    <w:rsid w:val="00337EAF"/>
    <w:rsid w:val="00354406"/>
    <w:rsid w:val="003726EF"/>
    <w:rsid w:val="00387D2B"/>
    <w:rsid w:val="00470CB5"/>
    <w:rsid w:val="00472448"/>
    <w:rsid w:val="004B6C20"/>
    <w:rsid w:val="00545540"/>
    <w:rsid w:val="0059495F"/>
    <w:rsid w:val="00604ED3"/>
    <w:rsid w:val="00617910"/>
    <w:rsid w:val="006260CD"/>
    <w:rsid w:val="006B0F7F"/>
    <w:rsid w:val="006F251B"/>
    <w:rsid w:val="007013D9"/>
    <w:rsid w:val="00725D29"/>
    <w:rsid w:val="007302F1"/>
    <w:rsid w:val="007D2C12"/>
    <w:rsid w:val="008018E5"/>
    <w:rsid w:val="008E42D9"/>
    <w:rsid w:val="009072B9"/>
    <w:rsid w:val="00923B61"/>
    <w:rsid w:val="00937230"/>
    <w:rsid w:val="00953212"/>
    <w:rsid w:val="009833F2"/>
    <w:rsid w:val="009B0661"/>
    <w:rsid w:val="009C2351"/>
    <w:rsid w:val="00A30C55"/>
    <w:rsid w:val="00AB2D9F"/>
    <w:rsid w:val="00AD1EE4"/>
    <w:rsid w:val="00B31B23"/>
    <w:rsid w:val="00B400CE"/>
    <w:rsid w:val="00B47735"/>
    <w:rsid w:val="00B50188"/>
    <w:rsid w:val="00B55066"/>
    <w:rsid w:val="00BC264C"/>
    <w:rsid w:val="00BF1A14"/>
    <w:rsid w:val="00BF25A1"/>
    <w:rsid w:val="00C068ED"/>
    <w:rsid w:val="00C3332C"/>
    <w:rsid w:val="00C45148"/>
    <w:rsid w:val="00C77929"/>
    <w:rsid w:val="00C867B2"/>
    <w:rsid w:val="00C93B02"/>
    <w:rsid w:val="00C97118"/>
    <w:rsid w:val="00CA7BF4"/>
    <w:rsid w:val="00CB50E7"/>
    <w:rsid w:val="00CC0381"/>
    <w:rsid w:val="00CD558A"/>
    <w:rsid w:val="00CF0ECA"/>
    <w:rsid w:val="00D10662"/>
    <w:rsid w:val="00D115C3"/>
    <w:rsid w:val="00D33D5D"/>
    <w:rsid w:val="00D36E83"/>
    <w:rsid w:val="00DC5DBC"/>
    <w:rsid w:val="00DD2901"/>
    <w:rsid w:val="00E314EB"/>
    <w:rsid w:val="00E41E5B"/>
    <w:rsid w:val="00E430FE"/>
    <w:rsid w:val="00EA2F68"/>
    <w:rsid w:val="00EA7880"/>
    <w:rsid w:val="00ED6E1C"/>
    <w:rsid w:val="00EE3698"/>
    <w:rsid w:val="00EF075B"/>
    <w:rsid w:val="00F11EE7"/>
    <w:rsid w:val="00F75A5B"/>
    <w:rsid w:val="00F85BEA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D6AC3-6F2D-463B-BB6B-41F310C4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Елена Н. Осипова</cp:lastModifiedBy>
  <cp:revision>14</cp:revision>
  <cp:lastPrinted>2021-03-23T15:01:00Z</cp:lastPrinted>
  <dcterms:created xsi:type="dcterms:W3CDTF">2021-01-27T13:02:00Z</dcterms:created>
  <dcterms:modified xsi:type="dcterms:W3CDTF">2021-03-23T15:01:00Z</dcterms:modified>
</cp:coreProperties>
</file>